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240"/>
        <w:jc w:val="left"/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附件</w:t>
      </w:r>
      <w:r>
        <w:rPr>
          <w:rFonts w:ascii="等线" w:hAnsi="等线" w:eastAsia="等线" w:cs="Times New Roman"/>
          <w:sz w:val="24"/>
          <w:szCs w:val="24"/>
        </w:rPr>
        <w:t>2</w:t>
      </w:r>
      <w:r>
        <w:rPr>
          <w:rFonts w:hint="eastAsia" w:ascii="等线" w:hAnsi="等线" w:eastAsia="等线" w:cs="Times New Roman"/>
          <w:sz w:val="24"/>
          <w:szCs w:val="24"/>
        </w:rPr>
        <w:t>：</w:t>
      </w:r>
    </w:p>
    <w:p>
      <w:pPr>
        <w:spacing w:line="600" w:lineRule="exact"/>
        <w:ind w:right="238"/>
        <w:jc w:val="center"/>
        <w:rPr>
          <w:rFonts w:ascii="方正小标宋简体" w:hAnsi="等线" w:eastAsia="方正小标宋简体" w:cs="Times New Roman"/>
          <w:sz w:val="28"/>
          <w:szCs w:val="28"/>
        </w:rPr>
      </w:pPr>
      <w:r>
        <w:rPr>
          <w:rFonts w:hint="eastAsia" w:ascii="方正小标宋简体" w:hAnsi="等线" w:eastAsia="方正小标宋简体" w:cs="Times New Roman"/>
          <w:sz w:val="32"/>
          <w:szCs w:val="32"/>
        </w:rPr>
        <w:t>个人成绩查验授权书</w:t>
      </w:r>
      <w:bookmarkStart w:id="0" w:name="_GoBack"/>
      <w:bookmarkEnd w:id="0"/>
    </w:p>
    <w:p>
      <w:pPr>
        <w:spacing w:line="400" w:lineRule="exact"/>
        <w:ind w:right="240"/>
        <w:jc w:val="center"/>
        <w:rPr>
          <w:rFonts w:ascii="等线" w:hAnsi="等线" w:eastAsia="等线" w:cs="Times New Roman"/>
          <w:b/>
          <w:bCs/>
          <w:sz w:val="32"/>
          <w:szCs w:val="32"/>
        </w:rPr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2410"/>
        <w:gridCol w:w="14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姓  名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4" w:hRule="atLeast"/>
        </w:trPr>
        <w:tc>
          <w:tcPr>
            <w:tcW w:w="675" w:type="dxa"/>
            <w:vMerge w:val="continue"/>
          </w:tcPr>
          <w:p>
            <w:pPr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5" w:type="dxa"/>
            <w:vMerge w:val="continue"/>
          </w:tcPr>
          <w:p>
            <w:pPr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4" w:hRule="atLeast"/>
        </w:trPr>
        <w:tc>
          <w:tcPr>
            <w:tcW w:w="675" w:type="dxa"/>
            <w:vMerge w:val="continue"/>
          </w:tcPr>
          <w:p>
            <w:pPr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学测成绩报名序号</w:t>
            </w:r>
          </w:p>
          <w:p>
            <w:pPr>
              <w:jc w:val="center"/>
              <w:rPr>
                <w:rFonts w:ascii="华文仿宋" w:hAnsi="华文仿宋" w:eastAsia="华文仿宋" w:cs="Times New Roman"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Cs/>
                <w:szCs w:val="21"/>
              </w:rPr>
              <w:t>(或应试号码</w:t>
            </w:r>
            <w:r>
              <w:rPr>
                <w:rFonts w:ascii="华文仿宋" w:hAnsi="华文仿宋" w:eastAsia="华文仿宋" w:cs="Times New Roman"/>
                <w:bCs/>
                <w:szCs w:val="21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授权南京大学向相关机构查验、核准本人学科能力测试成绩等信息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202</w:t>
            </w:r>
            <w:r>
              <w:rPr>
                <w:rFonts w:ascii="华文仿宋" w:hAnsi="华文仿宋" w:eastAsia="华文仿宋" w:cs="Times New Roman"/>
                <w:bCs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年</w:t>
            </w:r>
            <w:r>
              <w:rPr>
                <w:rFonts w:ascii="华文仿宋" w:hAnsi="华文仿宋" w:eastAsia="华文仿宋" w:cs="Times New Roman"/>
                <w:bCs/>
                <w:sz w:val="28"/>
                <w:szCs w:val="28"/>
              </w:rPr>
              <w:t>4</w:t>
            </w: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月1日—2</w:t>
            </w:r>
            <w:r>
              <w:rPr>
                <w:rFonts w:ascii="华文仿宋" w:hAnsi="华文仿宋" w:eastAsia="华文仿宋" w:cs="Times New Roman"/>
                <w:bCs/>
                <w:sz w:val="28"/>
                <w:szCs w:val="28"/>
              </w:rPr>
              <w:t>023</w:t>
            </w: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06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授权人签名（或签章）</w:t>
            </w:r>
          </w:p>
        </w:tc>
        <w:tc>
          <w:tcPr>
            <w:tcW w:w="652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widowControl/>
        <w:ind w:firstLine="480" w:firstLineChars="200"/>
        <w:jc w:val="left"/>
        <w:rPr>
          <w:rFonts w:ascii="等线" w:hAnsi="等线" w:eastAsia="等线" w:cs="Times New Roman"/>
          <w:sz w:val="24"/>
          <w:szCs w:val="24"/>
        </w:rPr>
      </w:pPr>
    </w:p>
    <w:p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0" w:usb1="00000000" w:usb2="00000000" w:usb3="00000000" w:csb0="000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FD682"/>
    <w:rsid w:val="6CFFD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2023-01-12T20:39:00Z</dcterms:created>
  <dc:creator>nothing</dc:creator>
  <cp:lastModifiedBy>nothing</cp:lastModifiedBy>
  <dcterms:modified xsi:type="dcterms:W3CDTF">2023-01-12T20:39:59Z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2052-4.6.1.7450</vt:lpwstr>
  </property>
  <property fmtid="{D5CDD505-2E9C-101B-9397-08002B2CF9AE}" pid="3" name="ICV">
    <vt:lpwstr>3355D207C7CBFB8595FFBF63197894B5</vt:lpwstr>
  </property>
</Properties>
</file>